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893A5" w14:textId="51EFBA05" w:rsidR="007053A3" w:rsidRDefault="002D71D8">
      <w:pPr>
        <w:pStyle w:val="Heading1"/>
      </w:pPr>
      <w:proofErr w:type="spellStart"/>
      <w:r>
        <w:t>Chính</w:t>
      </w:r>
      <w:proofErr w:type="spellEnd"/>
      <w:r>
        <w:t xml:space="preserve"> </w:t>
      </w:r>
      <w:proofErr w:type="spellStart"/>
      <w:r>
        <w:t>Sách</w:t>
      </w:r>
      <w:proofErr w:type="spellEnd"/>
      <w:r>
        <w:t xml:space="preserve"> </w:t>
      </w:r>
      <w:proofErr w:type="spellStart"/>
      <w:r>
        <w:t>Bảo</w:t>
      </w:r>
      <w:proofErr w:type="spellEnd"/>
      <w:r>
        <w:t xml:space="preserve"> </w:t>
      </w:r>
      <w:proofErr w:type="spellStart"/>
      <w:r>
        <w:t>Hành</w:t>
      </w:r>
      <w:proofErr w:type="spellEnd"/>
    </w:p>
    <w:p w14:paraId="1194D731" w14:textId="77777777" w:rsidR="007053A3" w:rsidRDefault="002D71D8">
      <w:pPr>
        <w:pStyle w:val="Heading2"/>
      </w:pPr>
      <w:r>
        <w:t>A. Điều Khoản Chung</w:t>
      </w:r>
    </w:p>
    <w:p w14:paraId="161039C3" w14:textId="77777777" w:rsidR="007053A3" w:rsidRDefault="002D71D8">
      <w:pPr>
        <w:pStyle w:val="ListBullet"/>
      </w:pPr>
      <w:r>
        <w:t>Sản phẩm được bảo hành các lỗi của nhà sản xuất.</w:t>
      </w:r>
    </w:p>
    <w:p w14:paraId="0784A1D8" w14:textId="77777777" w:rsidR="007053A3" w:rsidRDefault="002D71D8">
      <w:pPr>
        <w:pStyle w:val="ListBullet"/>
      </w:pPr>
      <w:r>
        <w:t>Trong thời gian bảo hành nếu có khuyết tật, hư hỏng thuộc lỗi của nhà sản xuất thì được thay thế linh kiện mới, hoặc sửa chữa.</w:t>
      </w:r>
    </w:p>
    <w:p w14:paraId="06419132" w14:textId="77777777" w:rsidR="007053A3" w:rsidRDefault="002D71D8">
      <w:pPr>
        <w:pStyle w:val="ListBullet"/>
      </w:pPr>
      <w:r>
        <w:t>Sau thời gian bảo hành, công ty sẵn sàng hợp tác với nhà sản xuất để cung cấp các phụ tùng, linh kiện thay thế cho bên mua, giá cả chúng loại do hai bên thỏa thuận.</w:t>
      </w:r>
    </w:p>
    <w:p w14:paraId="1C6BE7B5" w14:textId="77777777" w:rsidR="007053A3" w:rsidRDefault="002D71D8">
      <w:pPr>
        <w:pStyle w:val="Heading2"/>
      </w:pPr>
      <w:r>
        <w:t>B. Điều Kiện Không Được Bảo Hành</w:t>
      </w:r>
    </w:p>
    <w:p w14:paraId="72A4DB99" w14:textId="77777777" w:rsidR="007053A3" w:rsidRDefault="002D71D8">
      <w:pPr>
        <w:pStyle w:val="ListBullet"/>
      </w:pPr>
      <w:r>
        <w:t>Không có phiếu bảo hành, hoặc chứng từ liên quan tới sản phẩm.</w:t>
      </w:r>
    </w:p>
    <w:p w14:paraId="39897C69" w14:textId="77777777" w:rsidR="007053A3" w:rsidRDefault="002D71D8">
      <w:pPr>
        <w:pStyle w:val="ListBullet"/>
      </w:pPr>
      <w:r>
        <w:t>Sản phẩm bị hư hại do thiên tai lũ lụt, sét đánh, hỏa hoạn, do vận chuyển làm rơi vỡ.</w:t>
      </w:r>
    </w:p>
    <w:p w14:paraId="6A769D7C" w14:textId="77777777" w:rsidR="007053A3" w:rsidRDefault="002D71D8">
      <w:pPr>
        <w:pStyle w:val="ListBullet"/>
      </w:pPr>
      <w:r>
        <w:t>Sản phẩm bị hư hỏng do sử dụng không đúng hướng dẫn, do lắp đặt không đúng kỹ thuật, do nguồn điện không đúng, không ổn định về điện thế và tần số.</w:t>
      </w:r>
    </w:p>
    <w:p w14:paraId="638499FA" w14:textId="77777777" w:rsidR="007053A3" w:rsidRDefault="002D71D8">
      <w:pPr>
        <w:pStyle w:val="ListBullet"/>
      </w:pPr>
      <w:r>
        <w:t>Sản phẩm bị hư bởi do chất lỏng chảy vào.</w:t>
      </w:r>
    </w:p>
    <w:p w14:paraId="7113F64A" w14:textId="77777777" w:rsidR="007053A3" w:rsidRDefault="002D71D8">
      <w:pPr>
        <w:pStyle w:val="ListBullet"/>
      </w:pPr>
      <w:r>
        <w:t>Sản phẩm có dấu hiệu tháo lắp, thay thế linh kiện ở những nơi khác.</w:t>
      </w:r>
    </w:p>
    <w:p w14:paraId="25DC795C" w14:textId="77777777" w:rsidR="007053A3" w:rsidRDefault="002D71D8">
      <w:pPr>
        <w:pStyle w:val="ListBullet"/>
      </w:pPr>
      <w:r>
        <w:t>Các trường hợp yêu cầu về vệ sinh, bảo trì sản phẩm không nằm trong các hạng mục bảo hành.</w:t>
      </w:r>
    </w:p>
    <w:p w14:paraId="1628774C" w14:textId="77777777" w:rsidR="007053A3" w:rsidRDefault="002D71D8">
      <w:pPr>
        <w:pStyle w:val="Heading2"/>
      </w:pPr>
      <w:r>
        <w:t>Thông Tin Bảo Hành</w:t>
      </w:r>
    </w:p>
    <w:p w14:paraId="29754CEB" w14:textId="77777777" w:rsidR="007053A3" w:rsidRDefault="002D71D8">
      <w:r>
        <w:t>Sản phẩm được nhập khẩu chính hãng COCQ - Giấy chứng nhận hợp quy.</w:t>
      </w:r>
    </w:p>
    <w:p w14:paraId="14149097" w14:textId="77777777" w:rsidR="007053A3" w:rsidRDefault="002D71D8">
      <w:r>
        <w:t>Sản phẩm được phân phối bởi công ty Lipha Tech Group - Nhập khẩu bởi Công ty Fujifa Vietnam.</w:t>
      </w:r>
    </w:p>
    <w:p w14:paraId="73FBB3B0" w14:textId="77777777" w:rsidR="007053A3" w:rsidRDefault="002D71D8">
      <w:pPr>
        <w:pStyle w:val="Heading2"/>
      </w:pPr>
      <w:r>
        <w:t>Địa Chỉ Bảo Hành</w:t>
      </w:r>
    </w:p>
    <w:p w14:paraId="1A29680B" w14:textId="04A19C49" w:rsidR="007053A3" w:rsidRDefault="002D71D8">
      <w:pPr>
        <w:pStyle w:val="ListBullet"/>
      </w:pPr>
      <w:r>
        <w:t xml:space="preserve">&gt; Kho Hàng Hà Nội: Trung tâm nghiên cứu và triển khai ƯDCN (Phan Trọng </w:t>
      </w:r>
      <w:proofErr w:type="spellStart"/>
      <w:r>
        <w:t>Tuệ</w:t>
      </w:r>
      <w:proofErr w:type="spellEnd"/>
      <w:r>
        <w:t xml:space="preserve"> - Thanh </w:t>
      </w:r>
      <w:proofErr w:type="spellStart"/>
      <w:r>
        <w:t>Trì</w:t>
      </w:r>
      <w:proofErr w:type="spellEnd"/>
      <w:r>
        <w:t xml:space="preserve">- </w:t>
      </w:r>
      <w:proofErr w:type="spellStart"/>
      <w:r>
        <w:t>Hà</w:t>
      </w:r>
      <w:proofErr w:type="spellEnd"/>
      <w:r>
        <w:t xml:space="preserve"> </w:t>
      </w:r>
      <w:proofErr w:type="spellStart"/>
      <w:r>
        <w:t>Nội</w:t>
      </w:r>
      <w:proofErr w:type="spellEnd"/>
      <w:r>
        <w:t>).</w:t>
      </w:r>
      <w:r w:rsidR="00754A43">
        <w:t xml:space="preserve"> </w:t>
      </w:r>
      <w:proofErr w:type="spellStart"/>
      <w:r w:rsidR="00754A43">
        <w:t>Áp</w:t>
      </w:r>
      <w:proofErr w:type="spellEnd"/>
      <w:r w:rsidR="00754A43">
        <w:t xml:space="preserve"> </w:t>
      </w:r>
      <w:proofErr w:type="spellStart"/>
      <w:r w:rsidR="00754A43">
        <w:t>dụng</w:t>
      </w:r>
      <w:proofErr w:type="spellEnd"/>
      <w:r w:rsidR="00754A43">
        <w:t xml:space="preserve"> </w:t>
      </w:r>
      <w:proofErr w:type="spellStart"/>
      <w:r w:rsidR="00754A43">
        <w:t>cho</w:t>
      </w:r>
      <w:proofErr w:type="spellEnd"/>
      <w:r w:rsidR="00754A43">
        <w:t xml:space="preserve"> </w:t>
      </w:r>
      <w:proofErr w:type="spellStart"/>
      <w:r w:rsidR="00754A43">
        <w:t>đơn</w:t>
      </w:r>
      <w:proofErr w:type="spellEnd"/>
      <w:r w:rsidR="00754A43">
        <w:t xml:space="preserve"> </w:t>
      </w:r>
      <w:proofErr w:type="spellStart"/>
      <w:r w:rsidR="00754A43">
        <w:t>hàng</w:t>
      </w:r>
      <w:proofErr w:type="spellEnd"/>
      <w:r w:rsidR="00754A43">
        <w:t xml:space="preserve"> </w:t>
      </w:r>
      <w:proofErr w:type="spellStart"/>
      <w:r w:rsidR="00754A43">
        <w:t>gửi</w:t>
      </w:r>
      <w:proofErr w:type="spellEnd"/>
      <w:r w:rsidR="00754A43">
        <w:t xml:space="preserve"> </w:t>
      </w:r>
      <w:proofErr w:type="spellStart"/>
      <w:r w:rsidR="00754A43">
        <w:t>đi</w:t>
      </w:r>
      <w:proofErr w:type="spellEnd"/>
      <w:r w:rsidR="00754A43">
        <w:t xml:space="preserve"> </w:t>
      </w:r>
      <w:proofErr w:type="spellStart"/>
      <w:r w:rsidR="00754A43">
        <w:t>miền</w:t>
      </w:r>
      <w:proofErr w:type="spellEnd"/>
      <w:r w:rsidR="00754A43">
        <w:t xml:space="preserve"> </w:t>
      </w:r>
      <w:proofErr w:type="spellStart"/>
      <w:r w:rsidR="00754A43">
        <w:t>Bắc</w:t>
      </w:r>
      <w:proofErr w:type="spellEnd"/>
      <w:r w:rsidR="00754A43">
        <w:t xml:space="preserve">, </w:t>
      </w:r>
      <w:proofErr w:type="spellStart"/>
      <w:r w:rsidR="00754A43">
        <w:t>miền</w:t>
      </w:r>
      <w:proofErr w:type="spellEnd"/>
      <w:r w:rsidR="00754A43">
        <w:t xml:space="preserve"> </w:t>
      </w:r>
      <w:proofErr w:type="spellStart"/>
      <w:r w:rsidR="00754A43">
        <w:t>Trung</w:t>
      </w:r>
      <w:proofErr w:type="spellEnd"/>
      <w:r w:rsidR="00754A43">
        <w:t>.</w:t>
      </w:r>
    </w:p>
    <w:p w14:paraId="41892046" w14:textId="6CACD779" w:rsidR="007053A3" w:rsidRDefault="002D71D8">
      <w:pPr>
        <w:pStyle w:val="ListBullet"/>
      </w:pPr>
      <w:r>
        <w:t>&gt; Kho Hàng HCM: Số 8E đường 16A, P. Bình Hưng Hòa A, Q. Bình Tân, Tp. HCM.</w:t>
      </w:r>
      <w:r w:rsidR="00754A43">
        <w:t xml:space="preserve"> </w:t>
      </w:r>
      <w:proofErr w:type="spellStart"/>
      <w:r w:rsidR="00754A43">
        <w:t>Áp</w:t>
      </w:r>
      <w:proofErr w:type="spellEnd"/>
      <w:r w:rsidR="00754A43">
        <w:t xml:space="preserve"> </w:t>
      </w:r>
      <w:proofErr w:type="spellStart"/>
      <w:r w:rsidR="00754A43">
        <w:t>dụng</w:t>
      </w:r>
      <w:proofErr w:type="spellEnd"/>
      <w:r w:rsidR="00754A43">
        <w:t xml:space="preserve"> </w:t>
      </w:r>
      <w:proofErr w:type="spellStart"/>
      <w:r w:rsidR="00754A43">
        <w:t>cho</w:t>
      </w:r>
      <w:proofErr w:type="spellEnd"/>
      <w:r w:rsidR="00754A43">
        <w:t xml:space="preserve"> </w:t>
      </w:r>
      <w:proofErr w:type="spellStart"/>
      <w:r w:rsidR="00754A43">
        <w:t>các</w:t>
      </w:r>
      <w:proofErr w:type="spellEnd"/>
      <w:r w:rsidR="00754A43">
        <w:t xml:space="preserve"> </w:t>
      </w:r>
      <w:proofErr w:type="spellStart"/>
      <w:r w:rsidR="00754A43">
        <w:t>đơn</w:t>
      </w:r>
      <w:proofErr w:type="spellEnd"/>
      <w:r w:rsidR="00754A43">
        <w:t xml:space="preserve"> </w:t>
      </w:r>
      <w:proofErr w:type="spellStart"/>
      <w:r w:rsidR="00754A43">
        <w:t>hàng</w:t>
      </w:r>
      <w:proofErr w:type="spellEnd"/>
      <w:r w:rsidR="00754A43">
        <w:t xml:space="preserve"> </w:t>
      </w:r>
      <w:proofErr w:type="spellStart"/>
      <w:r w:rsidR="00754A43">
        <w:t>gửi</w:t>
      </w:r>
      <w:proofErr w:type="spellEnd"/>
      <w:r w:rsidR="00754A43">
        <w:t xml:space="preserve"> </w:t>
      </w:r>
      <w:proofErr w:type="spellStart"/>
      <w:r w:rsidR="00754A43">
        <w:t>đi</w:t>
      </w:r>
      <w:proofErr w:type="spellEnd"/>
      <w:r w:rsidR="00754A43">
        <w:t xml:space="preserve"> </w:t>
      </w:r>
      <w:proofErr w:type="spellStart"/>
      <w:r w:rsidR="00754A43">
        <w:t>miền</w:t>
      </w:r>
      <w:proofErr w:type="spellEnd"/>
      <w:r w:rsidR="00754A43">
        <w:t xml:space="preserve"> Nam, </w:t>
      </w:r>
      <w:proofErr w:type="spellStart"/>
      <w:r w:rsidR="00754A43">
        <w:t>miền</w:t>
      </w:r>
      <w:proofErr w:type="spellEnd"/>
      <w:r w:rsidR="00754A43">
        <w:t xml:space="preserve"> </w:t>
      </w:r>
      <w:proofErr w:type="spellStart"/>
      <w:r w:rsidR="00754A43">
        <w:t>Trung</w:t>
      </w:r>
      <w:proofErr w:type="spellEnd"/>
    </w:p>
    <w:p w14:paraId="44A7F2B3" w14:textId="77777777" w:rsidR="007053A3" w:rsidRDefault="002D71D8">
      <w:pPr>
        <w:pStyle w:val="Heading2"/>
      </w:pPr>
      <w:r>
        <w:t>Thông Tin Liên Hệ</w:t>
      </w:r>
    </w:p>
    <w:p w14:paraId="7A168BA0" w14:textId="77777777" w:rsidR="007053A3" w:rsidRDefault="002D71D8">
      <w:r>
        <w:t>Hotline liên hệ: 0396.08.23.23 (Zalo) - 0777.85.25.88 (Zalo)</w:t>
      </w:r>
    </w:p>
    <w:p w14:paraId="4DF767B8" w14:textId="71247852" w:rsidR="007053A3" w:rsidRDefault="002D71D8">
      <w:r>
        <w:t>Website: Fujifa.com</w:t>
      </w:r>
    </w:p>
    <w:p w14:paraId="7F167792" w14:textId="58D576D8" w:rsidR="00754A43" w:rsidRDefault="00754A43" w:rsidP="00754A43">
      <w:proofErr w:type="spellStart"/>
      <w:r>
        <w:t>Tất</w:t>
      </w:r>
      <w:proofErr w:type="spellEnd"/>
      <w:r>
        <w:t xml:space="preserve"> </w:t>
      </w:r>
      <w:proofErr w:type="spellStart"/>
      <w:r>
        <w:t>cả</w:t>
      </w:r>
      <w:proofErr w:type="spellEnd"/>
      <w:r>
        <w:t xml:space="preserve"> </w:t>
      </w:r>
      <w:proofErr w:type="spellStart"/>
      <w:r>
        <w:t>sản</w:t>
      </w:r>
      <w:proofErr w:type="spellEnd"/>
      <w:r>
        <w:t xml:space="preserve"> </w:t>
      </w:r>
      <w:proofErr w:type="spellStart"/>
      <w:r>
        <w:t>phẩm</w:t>
      </w:r>
      <w:proofErr w:type="spellEnd"/>
      <w:r>
        <w:t xml:space="preserve"> </w:t>
      </w:r>
      <w:proofErr w:type="spellStart"/>
      <w:r>
        <w:t>được</w:t>
      </w:r>
      <w:proofErr w:type="spellEnd"/>
      <w:r>
        <w:t xml:space="preserve"> </w:t>
      </w:r>
      <w:proofErr w:type="spellStart"/>
      <w:r>
        <w:t>bảo</w:t>
      </w:r>
      <w:proofErr w:type="spellEnd"/>
      <w:r>
        <w:t xml:space="preserve"> </w:t>
      </w:r>
      <w:proofErr w:type="spellStart"/>
      <w:r>
        <w:t>hành</w:t>
      </w:r>
      <w:proofErr w:type="spellEnd"/>
      <w:r>
        <w:t xml:space="preserve"> </w:t>
      </w:r>
      <w:proofErr w:type="spellStart"/>
      <w:r>
        <w:t>theo</w:t>
      </w:r>
      <w:proofErr w:type="spellEnd"/>
      <w:r>
        <w:t xml:space="preserve"> </w:t>
      </w:r>
      <w:proofErr w:type="spellStart"/>
      <w:r>
        <w:t>mã</w:t>
      </w:r>
      <w:proofErr w:type="spellEnd"/>
      <w:r>
        <w:t xml:space="preserve"> </w:t>
      </w:r>
      <w:proofErr w:type="spellStart"/>
      <w:r>
        <w:t>đơn</w:t>
      </w:r>
      <w:proofErr w:type="spellEnd"/>
      <w:r>
        <w:t xml:space="preserve"> </w:t>
      </w:r>
      <w:proofErr w:type="spellStart"/>
      <w:r>
        <w:t>hàng</w:t>
      </w:r>
      <w:proofErr w:type="spellEnd"/>
      <w:r>
        <w:t xml:space="preserve"> </w:t>
      </w:r>
      <w:proofErr w:type="spellStart"/>
      <w:r>
        <w:t>được</w:t>
      </w:r>
      <w:proofErr w:type="spellEnd"/>
      <w:r>
        <w:t xml:space="preserve"> </w:t>
      </w:r>
      <w:proofErr w:type="spellStart"/>
      <w:r>
        <w:t>gửi</w:t>
      </w:r>
      <w:proofErr w:type="spellEnd"/>
      <w:r>
        <w:t xml:space="preserve"> </w:t>
      </w:r>
      <w:proofErr w:type="spellStart"/>
      <w:r>
        <w:t>kèm</w:t>
      </w:r>
      <w:proofErr w:type="spellEnd"/>
      <w:r>
        <w:t xml:space="preserve"> </w:t>
      </w:r>
      <w:proofErr w:type="spellStart"/>
      <w:r>
        <w:t>theo</w:t>
      </w:r>
      <w:proofErr w:type="spellEnd"/>
      <w:r>
        <w:t xml:space="preserve"> </w:t>
      </w:r>
      <w:proofErr w:type="spellStart"/>
      <w:r>
        <w:t>hàng</w:t>
      </w:r>
      <w:proofErr w:type="spellEnd"/>
      <w:r>
        <w:t xml:space="preserve"> </w:t>
      </w:r>
      <w:proofErr w:type="spellStart"/>
      <w:r>
        <w:t>hóa</w:t>
      </w:r>
      <w:proofErr w:type="spellEnd"/>
      <w:r>
        <w:t>.</w:t>
      </w:r>
    </w:p>
    <w:p w14:paraId="103D2991" w14:textId="2B00B5D3" w:rsidR="00B8173F" w:rsidRPr="00754A43" w:rsidRDefault="00B8173F" w:rsidP="00754A43">
      <w:proofErr w:type="spellStart"/>
      <w:r>
        <w:t>Tham</w:t>
      </w:r>
      <w:proofErr w:type="spellEnd"/>
      <w:r>
        <w:t xml:space="preserve"> </w:t>
      </w:r>
      <w:proofErr w:type="spellStart"/>
      <w:r>
        <w:t>khảo</w:t>
      </w:r>
      <w:proofErr w:type="spellEnd"/>
      <w:r>
        <w:t xml:space="preserve"> </w:t>
      </w:r>
      <w:proofErr w:type="spellStart"/>
      <w:r>
        <w:t>thêm</w:t>
      </w:r>
      <w:proofErr w:type="spellEnd"/>
      <w:r>
        <w:t xml:space="preserve"> </w:t>
      </w:r>
      <w:proofErr w:type="spellStart"/>
      <w:r>
        <w:t>chính</w:t>
      </w:r>
      <w:proofErr w:type="spellEnd"/>
      <w:r>
        <w:t xml:space="preserve"> </w:t>
      </w:r>
      <w:proofErr w:type="spellStart"/>
      <w:r>
        <w:t>sách</w:t>
      </w:r>
      <w:proofErr w:type="spellEnd"/>
      <w:r>
        <w:t xml:space="preserve"> </w:t>
      </w:r>
      <w:proofErr w:type="spellStart"/>
      <w:r>
        <w:t>bảo</w:t>
      </w:r>
      <w:proofErr w:type="spellEnd"/>
      <w:r>
        <w:t xml:space="preserve"> </w:t>
      </w:r>
      <w:proofErr w:type="spellStart"/>
      <w:r>
        <w:t>hành</w:t>
      </w:r>
      <w:proofErr w:type="spellEnd"/>
      <w:r>
        <w:t xml:space="preserve"> </w:t>
      </w:r>
      <w:proofErr w:type="spellStart"/>
      <w:r>
        <w:t>tại</w:t>
      </w:r>
      <w:proofErr w:type="spellEnd"/>
      <w:r>
        <w:t xml:space="preserve"> link </w:t>
      </w:r>
      <w:proofErr w:type="spellStart"/>
      <w:r>
        <w:t>sau</w:t>
      </w:r>
      <w:proofErr w:type="spellEnd"/>
      <w:r>
        <w:t xml:space="preserve">: </w:t>
      </w:r>
      <w:hyperlink r:id="rId8" w:history="1">
        <w:r w:rsidRPr="00603C30">
          <w:rPr>
            <w:rStyle w:val="Hyperlink"/>
          </w:rPr>
          <w:t>https://fujifa.com/chinh-sach-bao-hanh/</w:t>
        </w:r>
      </w:hyperlink>
      <w:r>
        <w:t xml:space="preserve"> </w:t>
      </w:r>
    </w:p>
    <w:p w14:paraId="1F28E644" w14:textId="77777777" w:rsidR="00754A43" w:rsidRDefault="00754A43"/>
    <w:sectPr w:rsidR="00754A43" w:rsidSect="00034616">
      <w:headerReference w:type="default" r:id="rId9"/>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1E6DD4" w14:textId="77777777" w:rsidR="00C06EC5" w:rsidRDefault="00C06EC5" w:rsidP="00754A43">
      <w:pPr>
        <w:spacing w:after="0" w:line="240" w:lineRule="auto"/>
      </w:pPr>
      <w:r>
        <w:separator/>
      </w:r>
    </w:p>
  </w:endnote>
  <w:endnote w:type="continuationSeparator" w:id="0">
    <w:p w14:paraId="515C3370" w14:textId="77777777" w:rsidR="00C06EC5" w:rsidRDefault="00C06EC5" w:rsidP="00754A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770925" w14:textId="77777777" w:rsidR="00C06EC5" w:rsidRDefault="00C06EC5" w:rsidP="00754A43">
      <w:pPr>
        <w:spacing w:after="0" w:line="240" w:lineRule="auto"/>
      </w:pPr>
      <w:r>
        <w:separator/>
      </w:r>
    </w:p>
  </w:footnote>
  <w:footnote w:type="continuationSeparator" w:id="0">
    <w:p w14:paraId="19944A2C" w14:textId="77777777" w:rsidR="00C06EC5" w:rsidRDefault="00C06EC5" w:rsidP="00754A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1535D8" w14:textId="3C4A4957" w:rsidR="00754A43" w:rsidRDefault="00754A43">
    <w:pPr>
      <w:pStyle w:val="Header"/>
    </w:pPr>
    <w:r>
      <w:rPr>
        <w:noProof/>
      </w:rPr>
      <w:drawing>
        <wp:inline distT="0" distB="0" distL="0" distR="0" wp14:anchorId="08EC6201" wp14:editId="0FBFF391">
          <wp:extent cx="2028825" cy="622267"/>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stretch>
                    <a:fillRect/>
                  </a:stretch>
                </pic:blipFill>
                <pic:spPr>
                  <a:xfrm>
                    <a:off x="0" y="0"/>
                    <a:ext cx="2042013" cy="62631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2D71D8"/>
    <w:rsid w:val="00326F90"/>
    <w:rsid w:val="007053A3"/>
    <w:rsid w:val="00754A43"/>
    <w:rsid w:val="00AA1D8D"/>
    <w:rsid w:val="00B47730"/>
    <w:rsid w:val="00B8173F"/>
    <w:rsid w:val="00C06EC5"/>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C738331"/>
  <w14:defaultImageDpi w14:val="300"/>
  <w15:docId w15:val="{0AACEA6C-BA2A-418E-B66A-4B288BECA8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B8173F"/>
    <w:rPr>
      <w:color w:val="0000FF" w:themeColor="hyperlink"/>
      <w:u w:val="single"/>
    </w:rPr>
  </w:style>
  <w:style w:type="character" w:styleId="UnresolvedMention">
    <w:name w:val="Unresolved Mention"/>
    <w:basedOn w:val="DefaultParagraphFont"/>
    <w:uiPriority w:val="99"/>
    <w:semiHidden/>
    <w:unhideWhenUsed/>
    <w:rsid w:val="00B8173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yperlink" Target="https://fujifa.com/chinh-sach-bao-hanh/"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254</Words>
  <Characters>1450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1701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phuxuan</cp:lastModifiedBy>
  <cp:revision>3</cp:revision>
  <dcterms:created xsi:type="dcterms:W3CDTF">2013-12-23T23:15:00Z</dcterms:created>
  <dcterms:modified xsi:type="dcterms:W3CDTF">2024-12-13T05:03:00Z</dcterms:modified>
  <cp:category/>
</cp:coreProperties>
</file>